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AF" w:rsidRDefault="002744AF"/>
    <w:p w:rsidR="00A95FA5" w:rsidRDefault="00A95FA5" w:rsidP="00A95FA5">
      <w:pPr>
        <w:jc w:val="center"/>
        <w:rPr>
          <w:rFonts w:ascii="Arial" w:hAnsi="Arial" w:cs="Arial"/>
          <w:b/>
        </w:rPr>
      </w:pPr>
      <w:r>
        <w:rPr>
          <w:rFonts w:ascii="Arial" w:hAnsi="Arial" w:cs="Arial"/>
          <w:b/>
        </w:rPr>
        <w:t>MINUTES OF THE ANNUAL DINTON PARISH MEETING</w:t>
      </w:r>
    </w:p>
    <w:p w:rsidR="00A95FA5" w:rsidRDefault="00A95FA5" w:rsidP="00A95FA5">
      <w:pPr>
        <w:jc w:val="center"/>
        <w:rPr>
          <w:rFonts w:ascii="Arial" w:hAnsi="Arial" w:cs="Arial"/>
          <w:b/>
        </w:rPr>
      </w:pPr>
      <w:r>
        <w:rPr>
          <w:rFonts w:ascii="Arial" w:hAnsi="Arial" w:cs="Arial"/>
          <w:b/>
        </w:rPr>
        <w:t>AT THE VILLAGE HALL ON 16</w:t>
      </w:r>
      <w:r w:rsidRPr="00A95FA5">
        <w:rPr>
          <w:rFonts w:ascii="Arial" w:hAnsi="Arial" w:cs="Arial"/>
          <w:b/>
          <w:vertAlign w:val="superscript"/>
        </w:rPr>
        <w:t>TH</w:t>
      </w:r>
      <w:r>
        <w:rPr>
          <w:rFonts w:ascii="Arial" w:hAnsi="Arial" w:cs="Arial"/>
          <w:b/>
        </w:rPr>
        <w:t xml:space="preserve"> MAY 2023 AT 7pm.</w:t>
      </w:r>
    </w:p>
    <w:p w:rsidR="00A95FA5" w:rsidRDefault="00A95FA5" w:rsidP="00A95FA5">
      <w:pPr>
        <w:jc w:val="center"/>
        <w:rPr>
          <w:rFonts w:ascii="Arial" w:hAnsi="Arial" w:cs="Arial"/>
          <w:b/>
        </w:rPr>
      </w:pPr>
    </w:p>
    <w:p w:rsidR="00A95FA5" w:rsidRDefault="00A95FA5" w:rsidP="00A95FA5">
      <w:pPr>
        <w:rPr>
          <w:rFonts w:ascii="Arial" w:hAnsi="Arial" w:cs="Arial"/>
        </w:rPr>
      </w:pPr>
    </w:p>
    <w:p w:rsidR="00A95FA5" w:rsidRDefault="00A95FA5" w:rsidP="00A95FA5">
      <w:pPr>
        <w:rPr>
          <w:rFonts w:ascii="Arial" w:hAnsi="Arial" w:cs="Arial"/>
        </w:rPr>
      </w:pPr>
    </w:p>
    <w:p w:rsidR="00A95FA5" w:rsidRPr="00A95FA5" w:rsidRDefault="00A95FA5" w:rsidP="00A95FA5">
      <w:pPr>
        <w:rPr>
          <w:rFonts w:ascii="Arial" w:hAnsi="Arial" w:cs="Arial"/>
          <w:b/>
        </w:rPr>
      </w:pPr>
      <w:r w:rsidRPr="00A95FA5">
        <w:rPr>
          <w:rFonts w:ascii="Arial" w:hAnsi="Arial" w:cs="Arial"/>
          <w:b/>
        </w:rPr>
        <w:t>Present.</w:t>
      </w:r>
    </w:p>
    <w:p w:rsidR="00A95FA5" w:rsidRPr="00A95FA5" w:rsidRDefault="00A95FA5" w:rsidP="00A95FA5">
      <w:pPr>
        <w:rPr>
          <w:rFonts w:ascii="Arial" w:hAnsi="Arial" w:cs="Arial"/>
        </w:rPr>
      </w:pPr>
      <w:r>
        <w:rPr>
          <w:rFonts w:ascii="Arial" w:hAnsi="Arial" w:cs="Arial"/>
        </w:rPr>
        <w:t xml:space="preserve">All members of the Parish council plus 16 electors of the Parish </w:t>
      </w:r>
    </w:p>
    <w:p w:rsidR="00A95FA5" w:rsidRDefault="00A95FA5" w:rsidP="00A95FA5">
      <w:pPr>
        <w:rPr>
          <w:rFonts w:ascii="Arial" w:hAnsi="Arial" w:cs="Arial"/>
          <w:b/>
        </w:rPr>
      </w:pPr>
    </w:p>
    <w:p w:rsidR="00A95FA5" w:rsidRDefault="00A95FA5" w:rsidP="00A95FA5">
      <w:pPr>
        <w:rPr>
          <w:rFonts w:ascii="Arial" w:hAnsi="Arial" w:cs="Arial"/>
          <w:b/>
        </w:rPr>
      </w:pPr>
    </w:p>
    <w:p w:rsidR="007C669E" w:rsidRDefault="00A95FA5" w:rsidP="00A95FA5">
      <w:pPr>
        <w:rPr>
          <w:rFonts w:ascii="Arial" w:hAnsi="Arial" w:cs="Arial"/>
          <w:b/>
        </w:rPr>
      </w:pPr>
      <w:r>
        <w:rPr>
          <w:rFonts w:ascii="Arial" w:hAnsi="Arial" w:cs="Arial"/>
          <w:b/>
        </w:rPr>
        <w:t xml:space="preserve">1. </w:t>
      </w:r>
      <w:r w:rsidR="007C669E">
        <w:rPr>
          <w:rFonts w:ascii="Arial" w:hAnsi="Arial" w:cs="Arial"/>
          <w:b/>
        </w:rPr>
        <w:t>Welcome by the Chair</w:t>
      </w:r>
      <w:bookmarkStart w:id="0" w:name="_GoBack"/>
      <w:bookmarkEnd w:id="0"/>
    </w:p>
    <w:p w:rsidR="00A95FA5" w:rsidRDefault="00A95FA5" w:rsidP="00A95FA5">
      <w:pPr>
        <w:rPr>
          <w:rFonts w:ascii="Arial" w:hAnsi="Arial" w:cs="Arial"/>
        </w:rPr>
      </w:pPr>
      <w:r>
        <w:rPr>
          <w:rFonts w:ascii="Arial" w:hAnsi="Arial" w:cs="Arial"/>
        </w:rPr>
        <w:t>The meeting was opened by Stuart Telling, Chair of Dinton Parish Council</w:t>
      </w:r>
    </w:p>
    <w:p w:rsidR="00A95FA5" w:rsidRDefault="00A95FA5" w:rsidP="00A95FA5">
      <w:pPr>
        <w:rPr>
          <w:rFonts w:ascii="Arial" w:hAnsi="Arial" w:cs="Arial"/>
        </w:rPr>
      </w:pPr>
    </w:p>
    <w:p w:rsidR="00A95FA5" w:rsidRPr="00A95FA5" w:rsidRDefault="00A95FA5" w:rsidP="00A95FA5">
      <w:pPr>
        <w:rPr>
          <w:rFonts w:ascii="Arial" w:hAnsi="Arial" w:cs="Arial"/>
          <w:b/>
        </w:rPr>
      </w:pPr>
      <w:r w:rsidRPr="00A95FA5">
        <w:rPr>
          <w:rFonts w:ascii="Arial" w:hAnsi="Arial" w:cs="Arial"/>
          <w:b/>
        </w:rPr>
        <w:t>2. Apologies for absence</w:t>
      </w:r>
    </w:p>
    <w:p w:rsidR="00A95FA5" w:rsidRDefault="00A95FA5" w:rsidP="00A95FA5">
      <w:pPr>
        <w:rPr>
          <w:rFonts w:ascii="Arial" w:hAnsi="Arial" w:cs="Arial"/>
        </w:rPr>
      </w:pPr>
      <w:r>
        <w:rPr>
          <w:rFonts w:ascii="Arial" w:hAnsi="Arial" w:cs="Arial"/>
        </w:rPr>
        <w:t>None</w:t>
      </w:r>
    </w:p>
    <w:p w:rsidR="00A95FA5" w:rsidRDefault="00A95FA5" w:rsidP="00A95FA5">
      <w:pPr>
        <w:rPr>
          <w:rFonts w:ascii="Arial" w:hAnsi="Arial" w:cs="Arial"/>
        </w:rPr>
      </w:pPr>
    </w:p>
    <w:p w:rsidR="00A95FA5" w:rsidRDefault="00A95FA5" w:rsidP="00A95FA5">
      <w:pPr>
        <w:rPr>
          <w:rFonts w:ascii="Arial" w:hAnsi="Arial" w:cs="Arial"/>
          <w:b/>
        </w:rPr>
      </w:pPr>
      <w:r w:rsidRPr="00A95FA5">
        <w:rPr>
          <w:rFonts w:ascii="Arial" w:hAnsi="Arial" w:cs="Arial"/>
          <w:b/>
        </w:rPr>
        <w:t>3. Annual report of Dinton Parish Council</w:t>
      </w:r>
    </w:p>
    <w:p w:rsidR="00A95FA5" w:rsidRDefault="00A95FA5" w:rsidP="00A95FA5">
      <w:pPr>
        <w:rPr>
          <w:rFonts w:ascii="Arial" w:hAnsi="Arial" w:cs="Arial"/>
        </w:rPr>
      </w:pPr>
      <w:r>
        <w:rPr>
          <w:rFonts w:ascii="Arial" w:hAnsi="Arial" w:cs="Arial"/>
        </w:rPr>
        <w:t>The Chair gave a comprehensive report of the Council’s work over the past year since the resignation of the previous council.</w:t>
      </w:r>
    </w:p>
    <w:p w:rsidR="00A95FA5" w:rsidRDefault="00A95FA5" w:rsidP="00A95FA5">
      <w:pPr>
        <w:rPr>
          <w:rFonts w:ascii="Arial" w:hAnsi="Arial" w:cs="Arial"/>
        </w:rPr>
      </w:pPr>
    </w:p>
    <w:p w:rsidR="00A95FA5" w:rsidRDefault="00A95FA5" w:rsidP="00A95FA5">
      <w:pPr>
        <w:rPr>
          <w:rFonts w:ascii="Arial" w:hAnsi="Arial" w:cs="Arial"/>
          <w:b/>
        </w:rPr>
      </w:pPr>
      <w:r>
        <w:rPr>
          <w:rFonts w:ascii="Arial" w:hAnsi="Arial" w:cs="Arial"/>
          <w:b/>
        </w:rPr>
        <w:t>4. Wiltshire Councillor’s report.</w:t>
      </w:r>
    </w:p>
    <w:p w:rsidR="00A95FA5" w:rsidRDefault="00A95FA5" w:rsidP="00A95FA5">
      <w:pPr>
        <w:rPr>
          <w:rFonts w:ascii="Arial" w:hAnsi="Arial" w:cs="Arial"/>
        </w:rPr>
      </w:pPr>
      <w:r>
        <w:rPr>
          <w:rFonts w:ascii="Arial" w:hAnsi="Arial" w:cs="Arial"/>
        </w:rPr>
        <w:t>Mrs Bridget Wayman</w:t>
      </w:r>
      <w:r w:rsidR="00485149">
        <w:rPr>
          <w:rFonts w:ascii="Arial" w:hAnsi="Arial" w:cs="Arial"/>
        </w:rPr>
        <w:t xml:space="preserve"> gave a report on the past year.</w:t>
      </w:r>
    </w:p>
    <w:p w:rsidR="00485149" w:rsidRDefault="00485149" w:rsidP="00A95FA5">
      <w:pPr>
        <w:rPr>
          <w:rFonts w:ascii="Arial" w:hAnsi="Arial" w:cs="Arial"/>
        </w:rPr>
      </w:pPr>
    </w:p>
    <w:p w:rsidR="00485149" w:rsidRDefault="00485149" w:rsidP="00A95FA5">
      <w:pPr>
        <w:rPr>
          <w:rFonts w:ascii="Arial" w:hAnsi="Arial" w:cs="Arial"/>
          <w:b/>
        </w:rPr>
      </w:pPr>
      <w:r w:rsidRPr="00485149">
        <w:rPr>
          <w:rFonts w:ascii="Arial" w:hAnsi="Arial" w:cs="Arial"/>
          <w:b/>
        </w:rPr>
        <w:t>5. Commu</w:t>
      </w:r>
      <w:r w:rsidR="007C669E">
        <w:rPr>
          <w:rFonts w:ascii="Arial" w:hAnsi="Arial" w:cs="Arial"/>
          <w:b/>
        </w:rPr>
        <w:t>n</w:t>
      </w:r>
      <w:r w:rsidRPr="00485149">
        <w:rPr>
          <w:rFonts w:ascii="Arial" w:hAnsi="Arial" w:cs="Arial"/>
          <w:b/>
        </w:rPr>
        <w:t>ity</w:t>
      </w:r>
      <w:r w:rsidR="007C669E">
        <w:rPr>
          <w:rFonts w:ascii="Arial" w:hAnsi="Arial" w:cs="Arial"/>
          <w:b/>
        </w:rPr>
        <w:t xml:space="preserve"> </w:t>
      </w:r>
      <w:r w:rsidRPr="00485149">
        <w:rPr>
          <w:rFonts w:ascii="Arial" w:hAnsi="Arial" w:cs="Arial"/>
          <w:b/>
        </w:rPr>
        <w:t>Infrastr</w:t>
      </w:r>
      <w:r w:rsidR="007C669E">
        <w:rPr>
          <w:rFonts w:ascii="Arial" w:hAnsi="Arial" w:cs="Arial"/>
          <w:b/>
        </w:rPr>
        <w:t>uc</w:t>
      </w:r>
      <w:r w:rsidRPr="00485149">
        <w:rPr>
          <w:rFonts w:ascii="Arial" w:hAnsi="Arial" w:cs="Arial"/>
          <w:b/>
        </w:rPr>
        <w:t>ture Levy</w:t>
      </w:r>
    </w:p>
    <w:p w:rsidR="00485149" w:rsidRDefault="00485149" w:rsidP="00A95FA5">
      <w:pPr>
        <w:rPr>
          <w:rFonts w:ascii="Arial" w:hAnsi="Arial" w:cs="Arial"/>
        </w:rPr>
      </w:pPr>
      <w:r>
        <w:rPr>
          <w:rFonts w:ascii="Arial" w:hAnsi="Arial" w:cs="Arial"/>
        </w:rPr>
        <w:t xml:space="preserve">Cllr. Mike Glover gave a brief explanation of the how the Levy achieved its funding and what it could be used for and the total held of £12884.22 </w:t>
      </w:r>
    </w:p>
    <w:p w:rsidR="00485149" w:rsidRDefault="00485149" w:rsidP="00A95FA5">
      <w:pPr>
        <w:rPr>
          <w:rFonts w:ascii="Arial" w:hAnsi="Arial" w:cs="Arial"/>
        </w:rPr>
      </w:pPr>
    </w:p>
    <w:p w:rsidR="00485149" w:rsidRDefault="00485149" w:rsidP="00A95FA5">
      <w:pPr>
        <w:rPr>
          <w:rFonts w:ascii="Arial" w:hAnsi="Arial" w:cs="Arial"/>
          <w:b/>
        </w:rPr>
      </w:pPr>
      <w:r>
        <w:rPr>
          <w:rFonts w:ascii="Arial" w:hAnsi="Arial" w:cs="Arial"/>
          <w:b/>
        </w:rPr>
        <w:t>6. Reports from Community groups present.</w:t>
      </w:r>
    </w:p>
    <w:p w:rsidR="00485149" w:rsidRDefault="002F376A" w:rsidP="00A95FA5">
      <w:pPr>
        <w:rPr>
          <w:rFonts w:ascii="Arial" w:hAnsi="Arial" w:cs="Arial"/>
        </w:rPr>
      </w:pPr>
      <w:r>
        <w:rPr>
          <w:rFonts w:ascii="Arial" w:hAnsi="Arial" w:cs="Arial"/>
        </w:rPr>
        <w:t>Annual r</w:t>
      </w:r>
      <w:r w:rsidR="00485149">
        <w:rPr>
          <w:rFonts w:ascii="Arial" w:hAnsi="Arial" w:cs="Arial"/>
        </w:rPr>
        <w:t xml:space="preserve">eports of the following community </w:t>
      </w:r>
      <w:r>
        <w:rPr>
          <w:rFonts w:ascii="Arial" w:hAnsi="Arial" w:cs="Arial"/>
        </w:rPr>
        <w:t>organisations</w:t>
      </w:r>
      <w:r w:rsidR="00485149">
        <w:rPr>
          <w:rFonts w:ascii="Arial" w:hAnsi="Arial" w:cs="Arial"/>
        </w:rPr>
        <w:t xml:space="preserve"> were presented.</w:t>
      </w:r>
    </w:p>
    <w:p w:rsidR="007C669E" w:rsidRDefault="00485149" w:rsidP="00A95FA5">
      <w:pPr>
        <w:rPr>
          <w:rFonts w:ascii="Arial" w:hAnsi="Arial" w:cs="Arial"/>
        </w:rPr>
      </w:pPr>
      <w:r>
        <w:rPr>
          <w:rFonts w:ascii="Arial" w:hAnsi="Arial" w:cs="Arial"/>
        </w:rPr>
        <w:t xml:space="preserve">Andrew Howard Head teacher Dinton School, </w:t>
      </w:r>
    </w:p>
    <w:p w:rsidR="007C669E" w:rsidRDefault="00485149" w:rsidP="00A95FA5">
      <w:pPr>
        <w:rPr>
          <w:rFonts w:ascii="Arial" w:hAnsi="Arial" w:cs="Arial"/>
        </w:rPr>
      </w:pPr>
      <w:r>
        <w:rPr>
          <w:rFonts w:ascii="Arial" w:hAnsi="Arial" w:cs="Arial"/>
        </w:rPr>
        <w:t xml:space="preserve">Steve </w:t>
      </w:r>
      <w:proofErr w:type="spellStart"/>
      <w:r>
        <w:rPr>
          <w:rFonts w:ascii="Arial" w:hAnsi="Arial" w:cs="Arial"/>
        </w:rPr>
        <w:t>Hannath</w:t>
      </w:r>
      <w:proofErr w:type="spellEnd"/>
      <w:r>
        <w:rPr>
          <w:rFonts w:ascii="Arial" w:hAnsi="Arial" w:cs="Arial"/>
        </w:rPr>
        <w:t xml:space="preserve"> Dinton Historical Society, </w:t>
      </w:r>
    </w:p>
    <w:p w:rsidR="007C669E" w:rsidRDefault="00485149" w:rsidP="00A95FA5">
      <w:pPr>
        <w:rPr>
          <w:rFonts w:ascii="Arial" w:hAnsi="Arial" w:cs="Arial"/>
        </w:rPr>
      </w:pPr>
      <w:r>
        <w:rPr>
          <w:rFonts w:ascii="Arial" w:hAnsi="Arial" w:cs="Arial"/>
        </w:rPr>
        <w:t xml:space="preserve">Dave Witt and Dave Slater Dinton &amp; District Short Mat Bowls Club, </w:t>
      </w:r>
    </w:p>
    <w:p w:rsidR="00485149" w:rsidRDefault="00485149" w:rsidP="00A95FA5">
      <w:pPr>
        <w:rPr>
          <w:rFonts w:ascii="Arial" w:hAnsi="Arial" w:cs="Arial"/>
        </w:rPr>
      </w:pPr>
      <w:r>
        <w:rPr>
          <w:rFonts w:ascii="Arial" w:hAnsi="Arial" w:cs="Arial"/>
        </w:rPr>
        <w:t xml:space="preserve">Ross Cowan Village Hall, </w:t>
      </w:r>
    </w:p>
    <w:p w:rsidR="007C669E" w:rsidRDefault="00485149" w:rsidP="00A95FA5">
      <w:pPr>
        <w:rPr>
          <w:rFonts w:ascii="Arial" w:hAnsi="Arial" w:cs="Arial"/>
        </w:rPr>
      </w:pPr>
      <w:r>
        <w:rPr>
          <w:rFonts w:ascii="Arial" w:hAnsi="Arial" w:cs="Arial"/>
        </w:rPr>
        <w:t xml:space="preserve">Mark Dawkins Recreation Ground Trustees, </w:t>
      </w:r>
    </w:p>
    <w:p w:rsidR="00485149" w:rsidRDefault="00485149" w:rsidP="00A95FA5">
      <w:pPr>
        <w:rPr>
          <w:rFonts w:ascii="Arial" w:hAnsi="Arial" w:cs="Arial"/>
        </w:rPr>
      </w:pPr>
      <w:r>
        <w:rPr>
          <w:rFonts w:ascii="Arial" w:hAnsi="Arial" w:cs="Arial"/>
        </w:rPr>
        <w:t>Charles Smith Dinton Speed Watch Team.</w:t>
      </w:r>
    </w:p>
    <w:p w:rsidR="00485149" w:rsidRDefault="00485149" w:rsidP="00A95FA5">
      <w:pPr>
        <w:rPr>
          <w:rFonts w:ascii="Arial" w:hAnsi="Arial" w:cs="Arial"/>
        </w:rPr>
      </w:pPr>
    </w:p>
    <w:p w:rsidR="00485149" w:rsidRDefault="00485149" w:rsidP="00A95FA5">
      <w:pPr>
        <w:rPr>
          <w:rFonts w:ascii="Arial" w:hAnsi="Arial" w:cs="Arial"/>
          <w:b/>
        </w:rPr>
      </w:pPr>
      <w:r w:rsidRPr="00485149">
        <w:rPr>
          <w:rFonts w:ascii="Arial" w:hAnsi="Arial" w:cs="Arial"/>
          <w:b/>
        </w:rPr>
        <w:t xml:space="preserve">7. Comments from </w:t>
      </w:r>
      <w:r>
        <w:rPr>
          <w:rFonts w:ascii="Arial" w:hAnsi="Arial" w:cs="Arial"/>
          <w:b/>
        </w:rPr>
        <w:t>P</w:t>
      </w:r>
      <w:r w:rsidRPr="00485149">
        <w:rPr>
          <w:rFonts w:ascii="Arial" w:hAnsi="Arial" w:cs="Arial"/>
          <w:b/>
        </w:rPr>
        <w:t>arishioners.</w:t>
      </w:r>
    </w:p>
    <w:p w:rsidR="00485149" w:rsidRDefault="00485149" w:rsidP="00A95FA5">
      <w:pPr>
        <w:rPr>
          <w:rFonts w:ascii="Arial" w:hAnsi="Arial" w:cs="Arial"/>
        </w:rPr>
      </w:pPr>
      <w:r w:rsidRPr="00485149">
        <w:rPr>
          <w:rFonts w:ascii="Arial" w:hAnsi="Arial" w:cs="Arial"/>
        </w:rPr>
        <w:t>There are two kissing gates at the top of Spracklands that require mending</w:t>
      </w:r>
      <w:r>
        <w:rPr>
          <w:rFonts w:ascii="Arial" w:hAnsi="Arial" w:cs="Arial"/>
        </w:rPr>
        <w:t>. As this is not the Parish’s responsibility Bridget Wayman would advise the Footpath Warden for Wiltshire Council.</w:t>
      </w:r>
    </w:p>
    <w:p w:rsidR="002F376A" w:rsidRDefault="002F376A" w:rsidP="00A95FA5">
      <w:pPr>
        <w:rPr>
          <w:rFonts w:ascii="Arial" w:hAnsi="Arial" w:cs="Arial"/>
        </w:rPr>
      </w:pPr>
    </w:p>
    <w:p w:rsidR="002F376A" w:rsidRPr="00485149" w:rsidRDefault="002F376A" w:rsidP="00A95FA5">
      <w:pPr>
        <w:rPr>
          <w:rFonts w:ascii="Arial" w:hAnsi="Arial" w:cs="Arial"/>
        </w:rPr>
      </w:pPr>
      <w:r>
        <w:rPr>
          <w:rFonts w:ascii="Arial" w:hAnsi="Arial" w:cs="Arial"/>
        </w:rPr>
        <w:t xml:space="preserve">There followed an animated discussion on the removal of the bus shelter opposite The Pound. </w:t>
      </w:r>
      <w:r w:rsidR="007C669E">
        <w:rPr>
          <w:rFonts w:ascii="Arial" w:hAnsi="Arial" w:cs="Arial"/>
        </w:rPr>
        <w:t>Some e</w:t>
      </w:r>
      <w:r>
        <w:rPr>
          <w:rFonts w:ascii="Arial" w:hAnsi="Arial" w:cs="Arial"/>
        </w:rPr>
        <w:t>lectors felt that there was a lack of communication over the Council’s decision. It was clarified that the village newsletter carried an article asking for comments which received only two replies. Some electors said they did not receive a copy of the newsletter. The Council explained that it had no control on the distribution of this paper. It was stated that the minutes and agendas over four months from October 2022 also carried the details and were available to view on the PC’s website. The Council stated that it did not consider Facebook / social media to be an acceptable platform to discuss or explain the Councils business actions and anyone was welcome to attend its meetings</w:t>
      </w:r>
      <w:r w:rsidR="007C669E">
        <w:rPr>
          <w:rFonts w:ascii="Arial" w:hAnsi="Arial" w:cs="Arial"/>
        </w:rPr>
        <w:t xml:space="preserve"> or view the website</w:t>
      </w:r>
      <w:r>
        <w:rPr>
          <w:rFonts w:ascii="Arial" w:hAnsi="Arial" w:cs="Arial"/>
        </w:rPr>
        <w:t>. Despite the controversy the Council was thanked for its work following the previous council</w:t>
      </w:r>
      <w:r w:rsidR="007C669E">
        <w:rPr>
          <w:rFonts w:ascii="Arial" w:hAnsi="Arial" w:cs="Arial"/>
        </w:rPr>
        <w:t>’</w:t>
      </w:r>
      <w:r>
        <w:rPr>
          <w:rFonts w:ascii="Arial" w:hAnsi="Arial" w:cs="Arial"/>
        </w:rPr>
        <w:t xml:space="preserve">s demise. </w:t>
      </w:r>
    </w:p>
    <w:sectPr w:rsidR="002F376A" w:rsidRPr="00485149" w:rsidSect="00DA37BB">
      <w:pgSz w:w="12240" w:h="15840"/>
      <w:pgMar w:top="0" w:right="1440" w:bottom="1440"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A5"/>
    <w:rsid w:val="002744AF"/>
    <w:rsid w:val="002F376A"/>
    <w:rsid w:val="00485149"/>
    <w:rsid w:val="007C669E"/>
    <w:rsid w:val="00A63D6C"/>
    <w:rsid w:val="00A95FA5"/>
    <w:rsid w:val="00DA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75E5-58BD-4C2C-8645-D9B0EC64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Glover</dc:creator>
  <cp:keywords/>
  <dc:description/>
  <cp:lastModifiedBy>Michael Glover</cp:lastModifiedBy>
  <cp:revision>1</cp:revision>
  <dcterms:created xsi:type="dcterms:W3CDTF">2023-05-17T07:31:00Z</dcterms:created>
  <dcterms:modified xsi:type="dcterms:W3CDTF">2023-05-17T08:07:00Z</dcterms:modified>
</cp:coreProperties>
</file>