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D891" w14:textId="77777777" w:rsidR="007219B3" w:rsidRDefault="007219B3">
      <w:pPr>
        <w:spacing w:after="120"/>
        <w:jc w:val="center"/>
        <w:rPr>
          <w:b/>
          <w:bCs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219B3" w14:paraId="0B99D68D" w14:textId="77777777">
        <w:tc>
          <w:tcPr>
            <w:tcW w:w="9016" w:type="dxa"/>
            <w:shd w:val="clear" w:color="auto" w:fill="auto"/>
            <w:tcMar>
              <w:left w:w="108" w:type="dxa"/>
            </w:tcMar>
          </w:tcPr>
          <w:p w14:paraId="24321BF4" w14:textId="77777777" w:rsidR="007219B3" w:rsidRDefault="007851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" behindDoc="0" locked="0" layoutInCell="1" allowOverlap="1" wp14:anchorId="543EF145" wp14:editId="0DBAD7FC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635</wp:posOffset>
                  </wp:positionV>
                  <wp:extent cx="882650" cy="610870"/>
                  <wp:effectExtent l="0" t="0" r="0" b="0"/>
                  <wp:wrapTight wrapText="bothSides">
                    <wp:wrapPolygon edited="0">
                      <wp:start x="-80" y="0"/>
                      <wp:lineTo x="-80" y="20713"/>
                      <wp:lineTo x="20957" y="20713"/>
                      <wp:lineTo x="20957" y="0"/>
                      <wp:lineTo x="-80" y="0"/>
                    </wp:wrapPolygon>
                  </wp:wrapTight>
                  <wp:docPr id="1" name="Picture 1" descr="C:\Users\melan_000\AppData\Local\Microsoft\Windows\INetCache\Content.MSO\4CAD85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melan_000\AppData\Local\Microsoft\Windows\INetCache\Content.MSO\4CAD85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1671B0F" w14:textId="77777777" w:rsidR="007219B3" w:rsidRDefault="007219B3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B85E9DC" w14:textId="77777777" w:rsidR="007219B3" w:rsidRDefault="007219B3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B698DD7" w14:textId="77777777" w:rsidR="007219B3" w:rsidRDefault="007219B3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B7340AE" w14:textId="77777777" w:rsidR="007219B3" w:rsidRDefault="007851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COVID-19 RISK MANAGEMENT </w:t>
            </w:r>
          </w:p>
          <w:p w14:paraId="6F85294D" w14:textId="77777777" w:rsidR="007219B3" w:rsidRDefault="0078516B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SAFETY MEASURES FOR INDOOR PUBLIC MEETINGS</w:t>
            </w:r>
          </w:p>
          <w:p w14:paraId="628E63DC" w14:textId="77777777" w:rsidR="007219B3" w:rsidRDefault="0078516B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DINTON PARISH COUNCIL MEETING: MON 17 JAN 2022 (DINTON VILLAGE HALL)</w:t>
            </w:r>
          </w:p>
        </w:tc>
      </w:tr>
    </w:tbl>
    <w:p w14:paraId="27C89AB8" w14:textId="77777777" w:rsidR="007219B3" w:rsidRDefault="007219B3">
      <w:pPr>
        <w:spacing w:after="120"/>
        <w:jc w:val="center"/>
      </w:pPr>
    </w:p>
    <w:tbl>
      <w:tblPr>
        <w:tblStyle w:val="TableGrid"/>
        <w:tblpPr w:leftFromText="180" w:rightFromText="180" w:vertAnchor="text" w:tblpY="1"/>
        <w:tblW w:w="949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4"/>
        <w:gridCol w:w="3315"/>
        <w:gridCol w:w="3544"/>
      </w:tblGrid>
      <w:tr w:rsidR="007219B3" w14:paraId="6B3963AF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55E440DC" w14:textId="77777777" w:rsidR="007219B3" w:rsidRDefault="007851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COVID-19: Key considerations about the way the virus is transmitted </w:t>
            </w:r>
          </w:p>
        </w:tc>
        <w:tc>
          <w:tcPr>
            <w:tcW w:w="6859" w:type="dxa"/>
            <w:gridSpan w:val="2"/>
            <w:shd w:val="clear" w:color="auto" w:fill="auto"/>
            <w:tcMar>
              <w:left w:w="103" w:type="dxa"/>
            </w:tcMar>
          </w:tcPr>
          <w:p w14:paraId="309924B8" w14:textId="77777777" w:rsidR="007219B3" w:rsidRDefault="00785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Infection exposure occurs in 3 principal ways: Inhalation, Disposition, Touching</w:t>
            </w:r>
          </w:p>
          <w:p w14:paraId="7E2276CA" w14:textId="77777777" w:rsidR="007219B3" w:rsidRDefault="00785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Virus-laden airborne droplets and aerosols play a profound role</w:t>
            </w:r>
          </w:p>
          <w:p w14:paraId="0B341C52" w14:textId="77777777" w:rsidR="007219B3" w:rsidRDefault="00785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Every time we speak, and the louder we tal</w:t>
            </w:r>
            <w:r>
              <w:t>k, the more droplets are emitted</w:t>
            </w:r>
          </w:p>
          <w:p w14:paraId="692F2FDB" w14:textId="77777777" w:rsidR="007219B3" w:rsidRDefault="00785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Droplets can travel up to 6 feet</w:t>
            </w:r>
          </w:p>
          <w:p w14:paraId="524BDBFE" w14:textId="77777777" w:rsidR="007219B3" w:rsidRDefault="00785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Aerosol particles, formed when droplets rapidly dry, are small enough that they can remain suspended in the air for minutes to hours</w:t>
            </w:r>
          </w:p>
          <w:p w14:paraId="43438DA5" w14:textId="77777777" w:rsidR="007219B3" w:rsidRDefault="007851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rPr>
                <w:rFonts w:cstheme="minorHAnsi"/>
                <w:color w:val="141414"/>
              </w:rPr>
              <w:t xml:space="preserve">Prolonged exposure (typically more than 15 mins) in </w:t>
            </w:r>
            <w:r>
              <w:rPr>
                <w:rFonts w:cstheme="minorHAnsi"/>
                <w:color w:val="141414"/>
              </w:rPr>
              <w:t>enclosed spaces</w:t>
            </w:r>
          </w:p>
          <w:p w14:paraId="119DBBC6" w14:textId="77777777" w:rsidR="007219B3" w:rsidRDefault="007219B3">
            <w:pPr>
              <w:spacing w:after="0" w:line="240" w:lineRule="auto"/>
            </w:pPr>
          </w:p>
        </w:tc>
      </w:tr>
      <w:tr w:rsidR="007219B3" w14:paraId="41B8C51F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13B218BA" w14:textId="77777777" w:rsidR="007219B3" w:rsidRDefault="007851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Standing Orders adopted 21 October 2014: key considerations for safety measures </w:t>
            </w:r>
          </w:p>
        </w:tc>
        <w:tc>
          <w:tcPr>
            <w:tcW w:w="6859" w:type="dxa"/>
            <w:gridSpan w:val="2"/>
            <w:shd w:val="clear" w:color="auto" w:fill="auto"/>
            <w:tcMar>
              <w:left w:w="103" w:type="dxa"/>
            </w:tcMar>
          </w:tcPr>
          <w:p w14:paraId="326B5DA1" w14:textId="77777777" w:rsidR="007219B3" w:rsidRDefault="007851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 xml:space="preserve">The meeting duration could be up to 2hrs </w:t>
            </w:r>
          </w:p>
          <w:p w14:paraId="5BF3BCF5" w14:textId="77777777" w:rsidR="007219B3" w:rsidRDefault="007851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 xml:space="preserve">The meeting on 17 Jan is open to the public  </w:t>
            </w:r>
          </w:p>
          <w:p w14:paraId="30A4EA2E" w14:textId="77777777" w:rsidR="007219B3" w:rsidRDefault="007851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b/>
                <w:bCs/>
              </w:rPr>
            </w:pPr>
            <w:r>
              <w:t>Members of the public may make representations. With the Chair’s perm</w:t>
            </w:r>
            <w:r>
              <w:t>ission, they may speak for up to 3 minutes</w:t>
            </w:r>
          </w:p>
        </w:tc>
      </w:tr>
      <w:tr w:rsidR="007219B3" w14:paraId="0E9D42BA" w14:textId="77777777"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14:paraId="686F0B01" w14:textId="77777777" w:rsidR="007219B3" w:rsidRDefault="007219B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7060FEA" w14:textId="77777777" w:rsidR="007219B3" w:rsidRDefault="007219B3">
            <w:pPr>
              <w:pStyle w:val="ListParagraph"/>
              <w:spacing w:after="0" w:line="240" w:lineRule="auto"/>
              <w:ind w:left="227"/>
            </w:pPr>
          </w:p>
        </w:tc>
      </w:tr>
      <w:tr w:rsidR="007219B3" w14:paraId="5001B4D5" w14:textId="77777777">
        <w:tc>
          <w:tcPr>
            <w:tcW w:w="9493" w:type="dxa"/>
            <w:gridSpan w:val="3"/>
            <w:shd w:val="clear" w:color="auto" w:fill="F2F2F2" w:themeFill="background1" w:themeFillShade="F2"/>
            <w:tcMar>
              <w:left w:w="103" w:type="dxa"/>
            </w:tcMar>
          </w:tcPr>
          <w:p w14:paraId="42158E52" w14:textId="77777777" w:rsidR="007219B3" w:rsidRDefault="0078516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SAFETY MEASURES TO MITIGATE TRANSMISSION</w:t>
            </w:r>
          </w:p>
        </w:tc>
      </w:tr>
      <w:tr w:rsidR="007219B3" w14:paraId="17D9AA79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6C832F6F" w14:textId="77777777" w:rsidR="007219B3" w:rsidRDefault="0078516B">
            <w:pPr>
              <w:spacing w:after="0" w:line="240" w:lineRule="auto"/>
            </w:pPr>
            <w:r>
              <w:rPr>
                <w:b/>
                <w:bCs/>
              </w:rPr>
              <w:t>Good hygiene, cleaning and handwashing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7FBFB047" w14:textId="77777777" w:rsidR="007219B3" w:rsidRDefault="0078516B">
            <w:pPr>
              <w:spacing w:after="0" w:line="240" w:lineRule="auto"/>
            </w:pPr>
            <w:r>
              <w:t xml:space="preserve">Hand sanitiser placed at entrance 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77DA96D7" w14:textId="77777777" w:rsidR="007219B3" w:rsidRDefault="0078516B">
            <w:pPr>
              <w:spacing w:after="0" w:line="240" w:lineRule="auto"/>
            </w:pPr>
            <w:r>
              <w:t>Sanitize tables and chairs before/after use</w:t>
            </w:r>
          </w:p>
        </w:tc>
      </w:tr>
      <w:tr w:rsidR="007219B3" w14:paraId="49236F71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146D9AE2" w14:textId="77777777" w:rsidR="007219B3" w:rsidRDefault="007851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Manage suspected COVID-19 cases</w:t>
            </w:r>
          </w:p>
          <w:p w14:paraId="4BDB890C" w14:textId="77777777" w:rsidR="007219B3" w:rsidRDefault="007219B3">
            <w:pPr>
              <w:spacing w:after="0" w:line="240" w:lineRule="auto"/>
              <w:rPr>
                <w:b/>
                <w:bCs/>
              </w:rPr>
            </w:pPr>
          </w:p>
          <w:p w14:paraId="40256CFF" w14:textId="77777777" w:rsidR="007219B3" w:rsidRDefault="007219B3">
            <w:pPr>
              <w:spacing w:after="0" w:line="240" w:lineRule="auto"/>
            </w:pP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76D35218" w14:textId="77777777" w:rsidR="007219B3" w:rsidRDefault="0078516B">
            <w:pPr>
              <w:shd w:val="clear" w:color="auto" w:fill="FFFFFF"/>
              <w:spacing w:after="0" w:line="240" w:lineRule="auto"/>
              <w:outlineLvl w:val="2"/>
            </w:pPr>
            <w:r>
              <w:t xml:space="preserve">Polite </w:t>
            </w:r>
            <w:r>
              <w:t>request for attendees to take a home Rapid Lateral Flow Test before arrival.</w:t>
            </w:r>
          </w:p>
          <w:p w14:paraId="24014C4B" w14:textId="77777777" w:rsidR="007219B3" w:rsidRDefault="007219B3">
            <w:pPr>
              <w:shd w:val="clear" w:color="auto" w:fill="FFFFFF"/>
              <w:spacing w:after="0" w:line="240" w:lineRule="auto"/>
              <w:outlineLvl w:val="2"/>
            </w:pPr>
          </w:p>
          <w:p w14:paraId="60D8B089" w14:textId="77777777" w:rsidR="007219B3" w:rsidRDefault="0078516B">
            <w:pPr>
              <w:spacing w:after="0" w:line="240" w:lineRule="auto"/>
            </w:pPr>
            <w:r>
              <w:t>If they test positive, they must self-isolate.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73F9690F" w14:textId="77777777" w:rsidR="007219B3" w:rsidRDefault="0078516B">
            <w:pPr>
              <w:shd w:val="clear" w:color="auto" w:fill="FFFFFF"/>
              <w:spacing w:after="0" w:line="240" w:lineRule="auto"/>
            </w:pPr>
            <w:r>
              <w:t xml:space="preserve">Government Plan B: </w:t>
            </w:r>
          </w:p>
          <w:p w14:paraId="424056DD" w14:textId="77777777" w:rsidR="007219B3" w:rsidRDefault="0078516B">
            <w:pPr>
              <w:shd w:val="clear" w:color="auto" w:fill="FFFFFF"/>
              <w:spacing w:after="0" w:line="240" w:lineRule="auto"/>
            </w:pPr>
            <w:r>
              <w:t>Face coverings are compulsory for all indoor settings.</w:t>
            </w:r>
          </w:p>
          <w:p w14:paraId="39514436" w14:textId="77777777" w:rsidR="007219B3" w:rsidRDefault="007219B3">
            <w:pPr>
              <w:shd w:val="clear" w:color="auto" w:fill="FFFFFF"/>
              <w:spacing w:after="0" w:line="240" w:lineRule="auto"/>
            </w:pPr>
          </w:p>
          <w:p w14:paraId="7DB2A2FB" w14:textId="77777777" w:rsidR="007219B3" w:rsidRDefault="0078516B">
            <w:pPr>
              <w:shd w:val="clear" w:color="auto" w:fill="FFFFFF"/>
              <w:spacing w:after="0" w:line="240" w:lineRule="auto"/>
            </w:pPr>
            <w:r>
              <w:t>Face coverings may only be removed when someone has per</w:t>
            </w:r>
            <w:r>
              <w:t>mission to speak.</w:t>
            </w:r>
          </w:p>
        </w:tc>
      </w:tr>
      <w:tr w:rsidR="007219B3" w14:paraId="45E4BE9C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6F77306B" w14:textId="77777777" w:rsidR="007219B3" w:rsidRDefault="0078516B">
            <w:pPr>
              <w:spacing w:after="0" w:line="240" w:lineRule="auto"/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4A896810" w14:textId="77777777" w:rsidR="007219B3" w:rsidRDefault="0078516B">
            <w:pPr>
              <w:spacing w:after="0" w:line="240" w:lineRule="auto"/>
            </w:pPr>
            <w:r>
              <w:t>Entry conditions set-out in the Meeting summons (Agenda) published on LPC’s website and Noticeboards 3 clear days before the meeting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146A1CEF" w14:textId="77777777" w:rsidR="007219B3" w:rsidRDefault="0078516B">
            <w:pPr>
              <w:spacing w:after="0" w:line="240" w:lineRule="auto"/>
            </w:pPr>
            <w:r>
              <w:t xml:space="preserve">Entry conditions set-out in an Email sent in advance to all those who will be attending </w:t>
            </w:r>
          </w:p>
        </w:tc>
      </w:tr>
      <w:tr w:rsidR="007219B3" w14:paraId="3EC7ABD5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737152F1" w14:textId="77777777" w:rsidR="007219B3" w:rsidRDefault="007851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Engage with local transport authorities</w:t>
            </w:r>
          </w:p>
        </w:tc>
        <w:tc>
          <w:tcPr>
            <w:tcW w:w="6859" w:type="dxa"/>
            <w:gridSpan w:val="2"/>
            <w:shd w:val="clear" w:color="auto" w:fill="auto"/>
            <w:tcMar>
              <w:left w:w="103" w:type="dxa"/>
            </w:tcMar>
          </w:tcPr>
          <w:p w14:paraId="5D87D372" w14:textId="77777777" w:rsidR="007219B3" w:rsidRDefault="0078516B">
            <w:pPr>
              <w:spacing w:after="0" w:line="240" w:lineRule="auto"/>
            </w:pPr>
            <w:r>
              <w:t>N/A</w:t>
            </w:r>
          </w:p>
        </w:tc>
      </w:tr>
      <w:tr w:rsidR="007219B3" w14:paraId="244C6B09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0D17E80B" w14:textId="77777777" w:rsidR="007219B3" w:rsidRDefault="0078516B">
            <w:pPr>
              <w:spacing w:after="0" w:line="240" w:lineRule="auto"/>
            </w:pPr>
            <w:r>
              <w:rPr>
                <w:b/>
                <w:bCs/>
              </w:rPr>
              <w:t>Ensure sufficient ventilation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692DA36B" w14:textId="77777777" w:rsidR="007219B3" w:rsidRDefault="0078516B">
            <w:pPr>
              <w:spacing w:after="0" w:line="240" w:lineRule="auto"/>
            </w:pPr>
            <w:r>
              <w:t>Open windows and doors 15 mins before the meeting start time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16E32D45" w14:textId="77777777" w:rsidR="007219B3" w:rsidRDefault="0078516B">
            <w:pPr>
              <w:spacing w:after="0" w:line="240" w:lineRule="auto"/>
            </w:pPr>
            <w:r>
              <w:t>Keep windows and doors open th</w:t>
            </w:r>
            <w:r>
              <w:t>roughout the meeting</w:t>
            </w:r>
          </w:p>
        </w:tc>
      </w:tr>
      <w:tr w:rsidR="007219B3" w14:paraId="12D01998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22B3103D" w14:textId="77777777" w:rsidR="007219B3" w:rsidRDefault="0078516B">
            <w:pPr>
              <w:spacing w:after="0" w:line="240" w:lineRule="auto"/>
            </w:pPr>
            <w:r>
              <w:rPr>
                <w:b/>
                <w:bCs/>
              </w:rPr>
              <w:t xml:space="preserve">NHS QR code (and contact details if asked) </w:t>
            </w:r>
          </w:p>
        </w:tc>
        <w:tc>
          <w:tcPr>
            <w:tcW w:w="6859" w:type="dxa"/>
            <w:gridSpan w:val="2"/>
            <w:shd w:val="clear" w:color="auto" w:fill="auto"/>
            <w:tcMar>
              <w:left w:w="103" w:type="dxa"/>
            </w:tcMar>
          </w:tcPr>
          <w:p w14:paraId="4A82B114" w14:textId="77777777" w:rsidR="007219B3" w:rsidRDefault="0078516B">
            <w:pPr>
              <w:spacing w:after="0" w:line="240" w:lineRule="auto"/>
            </w:pPr>
            <w:r>
              <w:t>NHS QR Code in place at entrance – encourage attendees to check-in</w:t>
            </w:r>
          </w:p>
        </w:tc>
      </w:tr>
      <w:tr w:rsidR="007219B3" w14:paraId="577BC044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5472A114" w14:textId="77777777" w:rsidR="007219B3" w:rsidRDefault="0078516B">
            <w:pPr>
              <w:spacing w:after="0" w:line="240" w:lineRule="auto"/>
            </w:pPr>
            <w:r>
              <w:rPr>
                <w:b/>
                <w:bCs/>
              </w:rPr>
              <w:t>NHS COVID Pass</w:t>
            </w:r>
          </w:p>
        </w:tc>
        <w:tc>
          <w:tcPr>
            <w:tcW w:w="6859" w:type="dxa"/>
            <w:gridSpan w:val="2"/>
            <w:shd w:val="clear" w:color="auto" w:fill="auto"/>
            <w:tcMar>
              <w:left w:w="103" w:type="dxa"/>
            </w:tcMar>
          </w:tcPr>
          <w:p w14:paraId="4C9A5355" w14:textId="77777777" w:rsidR="007219B3" w:rsidRDefault="0078516B">
            <w:pPr>
              <w:spacing w:after="0" w:line="240" w:lineRule="auto"/>
            </w:pPr>
            <w:r>
              <w:t xml:space="preserve">Evidence of vaccination status will not be a condition of entry </w:t>
            </w:r>
          </w:p>
        </w:tc>
      </w:tr>
      <w:tr w:rsidR="007219B3" w14:paraId="4A679477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418BC91E" w14:textId="77777777" w:rsidR="007219B3" w:rsidRDefault="007851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Crowd movement strategies</w:t>
            </w:r>
          </w:p>
          <w:p w14:paraId="2AAF6AA0" w14:textId="77777777" w:rsidR="007219B3" w:rsidRDefault="007219B3">
            <w:pPr>
              <w:spacing w:after="0" w:line="240" w:lineRule="auto"/>
            </w:pP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269A5717" w14:textId="77777777" w:rsidR="007219B3" w:rsidRDefault="0078516B">
            <w:pPr>
              <w:spacing w:after="0" w:line="240" w:lineRule="auto"/>
            </w:pPr>
            <w:r>
              <w:t xml:space="preserve">No. of attendees restricted </w:t>
            </w:r>
            <w:proofErr w:type="gramStart"/>
            <w:r>
              <w:t xml:space="preserve">to  </w:t>
            </w:r>
            <w:r>
              <w:rPr>
                <w:b/>
                <w:bCs/>
                <w:color w:val="FF0000"/>
              </w:rPr>
              <w:t>5</w:t>
            </w:r>
            <w:proofErr w:type="gramEnd"/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t>(to give opportunity for space and limit close contact)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0A0BD477" w14:textId="77777777" w:rsidR="007219B3" w:rsidRDefault="0078516B">
            <w:pPr>
              <w:spacing w:after="0" w:line="240" w:lineRule="auto"/>
            </w:pPr>
            <w:r>
              <w:t xml:space="preserve">Free movement using phased entry and exit, and by adopting a </w:t>
            </w:r>
            <w:r>
              <w:t>one-way system.</w:t>
            </w:r>
          </w:p>
          <w:p w14:paraId="02E29B2C" w14:textId="77777777" w:rsidR="007219B3" w:rsidRDefault="007219B3">
            <w:pPr>
              <w:spacing w:after="0" w:line="240" w:lineRule="auto"/>
            </w:pPr>
          </w:p>
        </w:tc>
      </w:tr>
    </w:tbl>
    <w:p w14:paraId="02B77CE4" w14:textId="77777777" w:rsidR="007219B3" w:rsidRDefault="0078516B">
      <w:r>
        <w:br/>
      </w:r>
    </w:p>
    <w:sectPr w:rsidR="007219B3">
      <w:pgSz w:w="11906" w:h="16838"/>
      <w:pgMar w:top="426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0EA"/>
    <w:multiLevelType w:val="multilevel"/>
    <w:tmpl w:val="81A4E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633BC7"/>
    <w:multiLevelType w:val="multilevel"/>
    <w:tmpl w:val="E998F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BD2BAD"/>
    <w:multiLevelType w:val="multilevel"/>
    <w:tmpl w:val="B3F40D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B3"/>
    <w:rsid w:val="007219B3"/>
    <w:rsid w:val="0078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5A48"/>
  <w15:docId w15:val="{AC19A82C-5C78-4F16-8D25-63A48D98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AE27C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AE27C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AE27CC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AE27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B274A"/>
    <w:pPr>
      <w:ind w:left="720"/>
      <w:contextualSpacing/>
    </w:pPr>
  </w:style>
  <w:style w:type="table" w:styleId="TableGrid">
    <w:name w:val="Table Grid"/>
    <w:basedOn w:val="TableNormal"/>
    <w:uiPriority w:val="39"/>
    <w:rsid w:val="008B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Camilleri</dc:creator>
  <dc:description/>
  <cp:lastModifiedBy>gelfie3795@outlook.com</cp:lastModifiedBy>
  <cp:revision>2</cp:revision>
  <cp:lastPrinted>2021-12-10T14:35:00Z</cp:lastPrinted>
  <dcterms:created xsi:type="dcterms:W3CDTF">2022-01-10T19:23:00Z</dcterms:created>
  <dcterms:modified xsi:type="dcterms:W3CDTF">2022-01-10T19:23:00Z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